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2bac950a9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c770a72884b9f"/>
      <w:footerReference xmlns:r="http://schemas.openxmlformats.org/officeDocument/2006/relationships" w:type="default" r:id="R09e4c4a95450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c770a72884b9f" /><Relationship Type="http://schemas.openxmlformats.org/officeDocument/2006/relationships/footer" Target="/word/footer1.xml" Id="R09e4c4a95450470c" /></Relationships>
</file>