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d4d11e04754e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ANNABETH AS</w:t>
      </w:r>
    </w:p>
    <w:sectPr>
      <w:headerReference xmlns:r="http://schemas.openxmlformats.org/officeDocument/2006/relationships" w:type="default" r:id="Rc3fe743b1ab948af"/>
      <w:footerReference xmlns:r="http://schemas.openxmlformats.org/officeDocument/2006/relationships" w:type="default" r:id="R9caf86aa2dd841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ANNABETH AS   ·   Org.nr 996 415 619   ·   c/o Haaland, Hagenbakken 11   ·   1443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ANNABETH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fe743b1ab948af" /><Relationship Type="http://schemas.openxmlformats.org/officeDocument/2006/relationships/footer" Target="/word/footer1.xml" Id="R9caf86aa2dd84188" /></Relationships>
</file>