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2cb72d2b1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6b9e3e53147e0"/>
      <w:footerReference xmlns:r="http://schemas.openxmlformats.org/officeDocument/2006/relationships" w:type="default" r:id="Ra2b6470f9c4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REKNESKAP AS   ·   Org.nr 996 557 561   ·   c/o Belinda Berg, Kleivavegen 14   ·   5460 HUSNES   ·   belinda.berg@bergrekneskap.no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6b9e3e53147e0" /><Relationship Type="http://schemas.openxmlformats.org/officeDocument/2006/relationships/footer" Target="/word/footer1.xml" Id="Ra2b6470f9c4c4d35" /></Relationships>
</file>