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2e1a1b887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PERACO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PERACO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757da41d8427b"/>
      <w:footerReference xmlns:r="http://schemas.openxmlformats.org/officeDocument/2006/relationships" w:type="default" r:id="R7df3b2b8e42f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757da41d8427b" /><Relationship Type="http://schemas.openxmlformats.org/officeDocument/2006/relationships/footer" Target="/word/footer1.xml" Id="R7df3b2b8e42f438b" /></Relationships>
</file>