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2e51c1f0d347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AVAL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AVAL AS</w:t>
      </w:r>
    </w:p>
    <w:sectPr>
      <w:headerReference xmlns:r="http://schemas.openxmlformats.org/officeDocument/2006/relationships" w:type="default" r:id="R123780f3ad494331"/>
      <w:footerReference xmlns:r="http://schemas.openxmlformats.org/officeDocument/2006/relationships" w:type="default" r:id="Rd13688f34d8c46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AVAL AS   ·   Org.nr 996 679 721   ·   Laguneveien 7   ·   5239 RÅDAL   ·   Tlf. 55 11 60 00   ·   post@aval.no   ·   www.aval.no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3780f3ad494331" /><Relationship Type="http://schemas.openxmlformats.org/officeDocument/2006/relationships/footer" Target="/word/footer1.xml" Id="Rd13688f34d8c46e5" /></Relationships>
</file>