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e9480caf9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02f812ce9f4fe5"/>
      <w:footerReference xmlns:r="http://schemas.openxmlformats.org/officeDocument/2006/relationships" w:type="default" r:id="R938d04cb882e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2f812ce9f4fe5" /><Relationship Type="http://schemas.openxmlformats.org/officeDocument/2006/relationships/footer" Target="/word/footer1.xml" Id="R938d04cb882e4ffb" /></Relationships>
</file>