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340290544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fd1b0422eed94ba6"/>
      <w:footerReference xmlns:r="http://schemas.openxmlformats.org/officeDocument/2006/relationships" w:type="default" r:id="Ra275a1ca5cef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b0422eed94ba6" /><Relationship Type="http://schemas.openxmlformats.org/officeDocument/2006/relationships/footer" Target="/word/footer1.xml" Id="Ra275a1ca5cef4f70" /></Relationships>
</file>