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3e1107cc3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2ae24011c4029"/>
      <w:footerReference xmlns:r="http://schemas.openxmlformats.org/officeDocument/2006/relationships" w:type="default" r:id="R9762c669469f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2ae24011c4029" /><Relationship Type="http://schemas.openxmlformats.org/officeDocument/2006/relationships/footer" Target="/word/footer1.xml" Id="R9762c669469f4584" /></Relationships>
</file>