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1eff8207f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e316dee3f41e4524"/>
      <w:footerReference xmlns:r="http://schemas.openxmlformats.org/officeDocument/2006/relationships" w:type="default" r:id="R257c3cd1849f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6dee3f41e4524" /><Relationship Type="http://schemas.openxmlformats.org/officeDocument/2006/relationships/footer" Target="/word/footer1.xml" Id="R257c3cd1849f46f9" /></Relationships>
</file>