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9bc84cf8bb41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Inderøy,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INDERØY KOMMUNE</w:t>
      </w:r>
    </w:p>
    <w:sectPr>
      <w:headerReference xmlns:r="http://schemas.openxmlformats.org/officeDocument/2006/relationships" w:type="default" r:id="R0db5d99f93e44773"/>
      <w:footerReference xmlns:r="http://schemas.openxmlformats.org/officeDocument/2006/relationships" w:type="default" r:id="R0910c8f0e80d44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INDERØY KOMMUNE   ·   Org.nr 997 391 853   ·   Vennalivegen 7   ·   7670 INDERØY   ·   Tlf. 74 12 42 00   ·   postmottak@inderoy.kommune.no   ·   www.inderoy.kommune.no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b5d99f93e44773" /><Relationship Type="http://schemas.openxmlformats.org/officeDocument/2006/relationships/footer" Target="/word/footer1.xml" Id="R0910c8f0e80d445e" /></Relationships>
</file>