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8d0fb6264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DELOITTE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17d2c29dd2b34d3d"/>
      <w:footerReference xmlns:r="http://schemas.openxmlformats.org/officeDocument/2006/relationships" w:type="default" r:id="R53e80de225ab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2c29dd2b34d3d" /><Relationship Type="http://schemas.openxmlformats.org/officeDocument/2006/relationships/footer" Target="/word/footer1.xml" Id="R53e80de225ab44ce" /></Relationships>
</file>