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e49ce70d9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NYALI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NYALI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0778d84b704ea5"/>
      <w:footerReference xmlns:r="http://schemas.openxmlformats.org/officeDocument/2006/relationships" w:type="default" r:id="Rb2d7f7815010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NYALI INVEST AS   ·   Org.nr 997 471 156   ·   Skøyenveien 24   ·   0375 OSLO   ·   stian@drageset.net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NYALI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778d84b704ea5" /><Relationship Type="http://schemas.openxmlformats.org/officeDocument/2006/relationships/footer" Target="/word/footer1.xml" Id="Rb2d7f78150104118" /></Relationships>
</file>