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f56c6f999541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Stokke,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REGNSKAPSKONTORET STOKKE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REGNSKAPSKONTORET STOKKE AS</w:t>
      </w:r>
    </w:p>
    <w:sectPr>
      <w:headerReference xmlns:r="http://schemas.openxmlformats.org/officeDocument/2006/relationships" w:type="default" r:id="Rb7b1352f74c94817"/>
      <w:footerReference xmlns:r="http://schemas.openxmlformats.org/officeDocument/2006/relationships" w:type="default" r:id="Re03f6abb0abc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REGNSKAPSKONTORET STOKKE AS   ·   Org.nr 997 746 848   ·   Skogveien 2B   ·   3160 STOKKE   ·   Tlf. 33 36 07 20   ·   felles@rsks.no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REGNSKAPSKONTORET STOKKE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b1352f74c94817" /><Relationship Type="http://schemas.openxmlformats.org/officeDocument/2006/relationships/footer" Target="/word/footer1.xml" Id="Re03f6abb0abc4040" /></Relationships>
</file>