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515c09ed842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FISH &amp; SHIPS AS</w:t>
      </w:r>
    </w:p>
    <w:sectPr>
      <w:headerReference xmlns:r="http://schemas.openxmlformats.org/officeDocument/2006/relationships" w:type="default" r:id="Rd4fc67d6a2324b61"/>
      <w:footerReference xmlns:r="http://schemas.openxmlformats.org/officeDocument/2006/relationships" w:type="default" r:id="R24db65ebc8fa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FISH &amp; SHIPS AS   ·   Org.nr 997 761 839   ·   c/o Henning Lund, Jørnstadveien 8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FISH &amp; SHIPS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fc67d6a2324b61" /><Relationship Type="http://schemas.openxmlformats.org/officeDocument/2006/relationships/footer" Target="/word/footer1.xml" Id="R24db65ebc8fa4567" /></Relationships>
</file>