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2efe614f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102eb9a58b2f41a2"/>
      <w:footerReference xmlns:r="http://schemas.openxmlformats.org/officeDocument/2006/relationships" w:type="default" r:id="Rd2fdaf28bce4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eb9a58b2f41a2" /><Relationship Type="http://schemas.openxmlformats.org/officeDocument/2006/relationships/footer" Target="/word/footer1.xml" Id="Rd2fdaf28bce44b7c" /></Relationships>
</file>