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c27c85f3e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574f76ce542e2"/>
      <w:footerReference xmlns:r="http://schemas.openxmlformats.org/officeDocument/2006/relationships" w:type="default" r:id="Rbb3f9c339d4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574f76ce542e2" /><Relationship Type="http://schemas.openxmlformats.org/officeDocument/2006/relationships/footer" Target="/word/footer1.xml" Id="Rbb3f9c339d4d4a2c" /></Relationships>
</file>