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3c2bd863d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3407384284ef7"/>
      <w:footerReference xmlns:r="http://schemas.openxmlformats.org/officeDocument/2006/relationships" w:type="default" r:id="R4467236d62a8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SENIMA AS   ·   Org.nr 997 834 984   ·   Damkroken 10A   ·   0373 OSLO   ·   stein.egil.valderhaug@orkla.no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3407384284ef7" /><Relationship Type="http://schemas.openxmlformats.org/officeDocument/2006/relationships/footer" Target="/word/footer1.xml" Id="R4467236d62a847e2" /></Relationships>
</file>