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aaef3aef2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9b3efd4e119f4171"/>
      <w:footerReference xmlns:r="http://schemas.openxmlformats.org/officeDocument/2006/relationships" w:type="default" r:id="Rc2265d1ef0b3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efd4e119f4171" /><Relationship Type="http://schemas.openxmlformats.org/officeDocument/2006/relationships/footer" Target="/word/footer1.xml" Id="Rc2265d1ef0b3474f" /></Relationships>
</file>