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0b1a1de64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 PARTNER AS</w:t>
      </w:r>
    </w:p>
    <w:sectPr>
      <w:headerReference xmlns:r="http://schemas.openxmlformats.org/officeDocument/2006/relationships" w:type="default" r:id="R3f7aa2f8914d4f35"/>
      <w:footerReference xmlns:r="http://schemas.openxmlformats.org/officeDocument/2006/relationships" w:type="default" r:id="Ra6e94d7c9d40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 PARTNER AS   ·   Org.nr 998 122 287   ·   Gregorius Dagssons gate 54B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aa2f8914d4f35" /><Relationship Type="http://schemas.openxmlformats.org/officeDocument/2006/relationships/footer" Target="/word/footer1.xml" Id="Ra6e94d7c9d4049e3" /></Relationships>
</file>