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a2e19b0304e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828c8e583a45a9"/>
      <w:footerReference xmlns:r="http://schemas.openxmlformats.org/officeDocument/2006/relationships" w:type="default" r:id="Rc5740d4e2a7444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VVS AS   ·   Org.nr 998 197 813   ·   Rostadnesveien 10   ·   1667 ROLVSØY   ·   ragnar@ostfoldvvs.no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828c8e583a45a9" /><Relationship Type="http://schemas.openxmlformats.org/officeDocument/2006/relationships/footer" Target="/word/footer1.xml" Id="Rc5740d4e2a74445d" /></Relationships>
</file>