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afca1a35b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OS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793f59fe928e4ef1"/>
      <w:footerReference xmlns:r="http://schemas.openxmlformats.org/officeDocument/2006/relationships" w:type="default" r:id="R164857804ec2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f59fe928e4ef1" /><Relationship Type="http://schemas.openxmlformats.org/officeDocument/2006/relationships/footer" Target="/word/footer1.xml" Id="R164857804ec24bd2" /></Relationships>
</file>