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4bf363d2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6cb60267f7894ccc"/>
      <w:footerReference xmlns:r="http://schemas.openxmlformats.org/officeDocument/2006/relationships" w:type="default" r:id="R4265f02ae95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60267f7894ccc" /><Relationship Type="http://schemas.openxmlformats.org/officeDocument/2006/relationships/footer" Target="/word/footer1.xml" Id="R4265f02ae95d47ac" /></Relationships>
</file>