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589b204d4f4d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MARITIME AS</w:t>
      </w:r>
    </w:p>
    <w:sectPr>
      <w:headerReference xmlns:r="http://schemas.openxmlformats.org/officeDocument/2006/relationships" w:type="default" r:id="R70f42ba5edb54473"/>
      <w:footerReference xmlns:r="http://schemas.openxmlformats.org/officeDocument/2006/relationships" w:type="default" r:id="R60a651f15eb54e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MARITIME AS   ·   Org.nr 998 497 914   ·   Dronning Eufemias gate 16   ·   0191 OSLO   ·   Tlf. 06731   ·   info@viewmaritime.com   ·   www.viewmaritime.com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MARITIME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f42ba5edb54473" /><Relationship Type="http://schemas.openxmlformats.org/officeDocument/2006/relationships/footer" Target="/word/footer1.xml" Id="R60a651f15eb54ecb" /></Relationships>
</file>