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cae7474a7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7953efb734ef4d03"/>
      <w:footerReference xmlns:r="http://schemas.openxmlformats.org/officeDocument/2006/relationships" w:type="default" r:id="Raff188e88e8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3efb734ef4d03" /><Relationship Type="http://schemas.openxmlformats.org/officeDocument/2006/relationships/footer" Target="/word/footer1.xml" Id="Raff188e88e8e4bce" /></Relationships>
</file>