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4ccb989cf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LANDKREDITT UTBYTTE</w:t>
      </w:r>
    </w:p>
    <w:sectPr>
      <w:headerReference xmlns:r="http://schemas.openxmlformats.org/officeDocument/2006/relationships" w:type="default" r:id="Rbc1291e0f3ba437f"/>
      <w:footerReference xmlns:r="http://schemas.openxmlformats.org/officeDocument/2006/relationships" w:type="default" r:id="Ra4275250870d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LANDKREDITT UTBYTTE   ·   Org.nr 999 029 280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LANDKREDITT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1291e0f3ba437f" /><Relationship Type="http://schemas.openxmlformats.org/officeDocument/2006/relationships/footer" Target="/word/footer1.xml" Id="Ra4275250870d4b87" /></Relationships>
</file>