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b8e23a4b2543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 INVESTERING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 INVESTERING AS</w:t>
      </w:r>
    </w:p>
    <w:sectPr>
      <w:headerReference xmlns:r="http://schemas.openxmlformats.org/officeDocument/2006/relationships" w:type="default" r:id="R6e10fb6406384f14"/>
      <w:footerReference xmlns:r="http://schemas.openxmlformats.org/officeDocument/2006/relationships" w:type="default" r:id="R398d0f514e9a45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INVESTERING AS   ·   Org.nr 999 059 309   ·   Nedre Eikervei 8   ·   3045 DRAMMEN   ·   kariannelk@yahoo.com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10fb6406384f14" /><Relationship Type="http://schemas.openxmlformats.org/officeDocument/2006/relationships/footer" Target="/word/footer1.xml" Id="R398d0f514e9a454b" /></Relationships>
</file>