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2704a01ee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5db095cba49c5"/>
      <w:footerReference xmlns:r="http://schemas.openxmlformats.org/officeDocument/2006/relationships" w:type="default" r:id="R9f2df1904e29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db095cba49c5" /><Relationship Type="http://schemas.openxmlformats.org/officeDocument/2006/relationships/footer" Target="/word/footer1.xml" Id="R9f2df1904e29427e" /></Relationships>
</file>