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63e9aba1b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SOLBJØRHAUGEN AS</w:t>
      </w:r>
    </w:p>
    <w:sectPr>
      <w:headerReference xmlns:r="http://schemas.openxmlformats.org/officeDocument/2006/relationships" w:type="default" r:id="R126cd2e7bfd24a96"/>
      <w:footerReference xmlns:r="http://schemas.openxmlformats.org/officeDocument/2006/relationships" w:type="default" r:id="Rf44f96a30808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cd2e7bfd24a96" /><Relationship Type="http://schemas.openxmlformats.org/officeDocument/2006/relationships/footer" Target="/word/footer1.xml" Id="Rf44f96a308084872" /></Relationships>
</file>