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354d9d617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RGH INVEST AS</w:t>
      </w:r>
    </w:p>
    <w:sectPr>
      <w:headerReference xmlns:r="http://schemas.openxmlformats.org/officeDocument/2006/relationships" w:type="default" r:id="R1b15a311fc2e42a0"/>
      <w:footerReference xmlns:r="http://schemas.openxmlformats.org/officeDocument/2006/relationships" w:type="default" r:id="R7690eca3670b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INVEST AS   ·   Org.nr 999 510 655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5a311fc2e42a0" /><Relationship Type="http://schemas.openxmlformats.org/officeDocument/2006/relationships/footer" Target="/word/footer1.xml" Id="R7690eca3670b4fb6" /></Relationships>
</file>