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a54622962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DRIVER TRAFIKKSKOLE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DRIVER TRAFIKKSKOLE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540c62bec4293"/>
      <w:footerReference xmlns:r="http://schemas.openxmlformats.org/officeDocument/2006/relationships" w:type="default" r:id="R08ad0d8fa69b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 TRAFIKKSKOLE AS   ·   Org.nr 999 549 535   ·   Lørdagsrudveien 24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540c62bec4293" /><Relationship Type="http://schemas.openxmlformats.org/officeDocument/2006/relationships/footer" Target="/word/footer1.xml" Id="R08ad0d8fa69b447d" /></Relationships>
</file>