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468d1f0a7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b2a442fa34871"/>
      <w:footerReference xmlns:r="http://schemas.openxmlformats.org/officeDocument/2006/relationships" w:type="default" r:id="R9ac38979faed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b2a442fa34871" /><Relationship Type="http://schemas.openxmlformats.org/officeDocument/2006/relationships/footer" Target="/word/footer1.xml" Id="R9ac38979faed4c34" /></Relationships>
</file>