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1ecf5b80f4b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HIR AS</w:t>
      </w:r>
    </w:p>
    <w:sectPr>
      <w:headerReference xmlns:r="http://schemas.openxmlformats.org/officeDocument/2006/relationships" w:type="default" r:id="R97520991bb8942f7"/>
      <w:footerReference xmlns:r="http://schemas.openxmlformats.org/officeDocument/2006/relationships" w:type="default" r:id="R5a020b643e9c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HIR AS   ·   Org.nr 999 627 986   ·   Kornmoenga 10   ·   1413 TÅRNÅSEN   ·   sbh.hir@gmail.com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520991bb8942f7" /><Relationship Type="http://schemas.openxmlformats.org/officeDocument/2006/relationships/footer" Target="/word/footer1.xml" Id="R5a020b643e9c4bcb" /></Relationships>
</file>